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D1E0A" w14:textId="3FA1D261" w:rsidR="00291E42" w:rsidRPr="00291E42" w:rsidRDefault="000B0AB1" w:rsidP="00052696">
      <w:pPr>
        <w:spacing w:after="300"/>
        <w:rPr>
          <w:b/>
        </w:rPr>
      </w:pPr>
      <w:r>
        <w:rPr>
          <w:noProof/>
        </w:rPr>
        <w:drawing>
          <wp:anchor distT="0" distB="0" distL="114300" distR="114300" simplePos="0" relativeHeight="251657728" behindDoc="1" locked="1" layoutInCell="1" allowOverlap="1" wp14:anchorId="06B5C486" wp14:editId="160E5893">
            <wp:simplePos x="0" y="0"/>
            <wp:positionH relativeFrom="page">
              <wp:posOffset>0</wp:posOffset>
            </wp:positionH>
            <wp:positionV relativeFrom="page">
              <wp:posOffset>0</wp:posOffset>
            </wp:positionV>
            <wp:extent cx="7772400" cy="100584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1E42" w:rsidRPr="00291E42">
        <w:rPr>
          <w:b/>
        </w:rPr>
        <w:t xml:space="preserve">Media Release | </w:t>
      </w:r>
      <w:r w:rsidR="00B9336F">
        <w:rPr>
          <w:b/>
        </w:rPr>
        <w:t>November</w:t>
      </w:r>
      <w:r w:rsidR="00331E55">
        <w:rPr>
          <w:b/>
        </w:rPr>
        <w:t xml:space="preserve"> </w:t>
      </w:r>
      <w:r w:rsidR="00B9336F">
        <w:rPr>
          <w:b/>
        </w:rPr>
        <w:t>19</w:t>
      </w:r>
      <w:r w:rsidR="0097445E">
        <w:rPr>
          <w:b/>
        </w:rPr>
        <w:t>, 201</w:t>
      </w:r>
      <w:r w:rsidR="00AA1F91">
        <w:rPr>
          <w:b/>
        </w:rPr>
        <w:t>9</w:t>
      </w:r>
    </w:p>
    <w:p w14:paraId="1F9C4C87" w14:textId="0EB75575" w:rsidR="00AA1F91" w:rsidRPr="00415736" w:rsidRDefault="00415736" w:rsidP="00AA1F91">
      <w:pPr>
        <w:pStyle w:val="Head"/>
      </w:pPr>
      <w:r>
        <w:t>Chart-topper, Uncle Kracker to Perform at KDS20</w:t>
      </w:r>
    </w:p>
    <w:p w14:paraId="4A308785" w14:textId="78BE2167" w:rsidR="00AA1F91" w:rsidRPr="00B50607" w:rsidRDefault="00415736" w:rsidP="00B50607">
      <w:pPr>
        <w:pStyle w:val="Deck"/>
      </w:pPr>
      <w:r>
        <w:t>Another High-profile Act Will Take the Stage at the 2020 Kinsey’s Dealer Show in February</w:t>
      </w:r>
    </w:p>
    <w:p w14:paraId="3A213D01" w14:textId="5AAAA967" w:rsidR="00065A59" w:rsidRDefault="00AA1F91" w:rsidP="00AA1F91">
      <w:pPr>
        <w:pStyle w:val="Text"/>
        <w:rPr>
          <w:sz w:val="21"/>
          <w:szCs w:val="21"/>
        </w:rPr>
      </w:pPr>
      <w:r w:rsidRPr="00033A27">
        <w:rPr>
          <w:sz w:val="21"/>
          <w:szCs w:val="21"/>
        </w:rPr>
        <w:t xml:space="preserve">MOUNT JOY, PA — Kinsey’s Inc., a leading distributor in the archery and outdoors industry, is </w:t>
      </w:r>
      <w:r w:rsidR="00B50607" w:rsidRPr="00033A27">
        <w:rPr>
          <w:sz w:val="21"/>
          <w:szCs w:val="21"/>
        </w:rPr>
        <w:t>excited</w:t>
      </w:r>
      <w:r w:rsidRPr="00033A27">
        <w:rPr>
          <w:sz w:val="21"/>
          <w:szCs w:val="21"/>
        </w:rPr>
        <w:t xml:space="preserve"> to announce </w:t>
      </w:r>
      <w:r w:rsidR="00415736">
        <w:rPr>
          <w:sz w:val="21"/>
          <w:szCs w:val="21"/>
        </w:rPr>
        <w:t>Uncle Kracker</w:t>
      </w:r>
      <w:r w:rsidRPr="00033A27">
        <w:rPr>
          <w:sz w:val="21"/>
          <w:szCs w:val="21"/>
        </w:rPr>
        <w:t xml:space="preserve"> as the performer for the Kinsey’s Dealer Appreciation Night Concert, to be held on </w:t>
      </w:r>
      <w:r w:rsidR="00415736">
        <w:rPr>
          <w:sz w:val="21"/>
          <w:szCs w:val="21"/>
        </w:rPr>
        <w:t>February</w:t>
      </w:r>
      <w:r w:rsidRPr="00033A27">
        <w:rPr>
          <w:sz w:val="21"/>
          <w:szCs w:val="21"/>
        </w:rPr>
        <w:t xml:space="preserve"> </w:t>
      </w:r>
      <w:r w:rsidR="00B50607" w:rsidRPr="00033A27">
        <w:rPr>
          <w:sz w:val="21"/>
          <w:szCs w:val="21"/>
        </w:rPr>
        <w:t>2</w:t>
      </w:r>
      <w:r w:rsidR="00415736">
        <w:rPr>
          <w:sz w:val="21"/>
          <w:szCs w:val="21"/>
        </w:rPr>
        <w:t>9</w:t>
      </w:r>
      <w:r w:rsidR="00415736">
        <w:rPr>
          <w:sz w:val="21"/>
          <w:szCs w:val="21"/>
          <w:vertAlign w:val="superscript"/>
        </w:rPr>
        <w:t>th</w:t>
      </w:r>
      <w:r w:rsidRPr="00033A27">
        <w:rPr>
          <w:sz w:val="21"/>
          <w:szCs w:val="21"/>
        </w:rPr>
        <w:t xml:space="preserve">, </w:t>
      </w:r>
      <w:r w:rsidR="00415736">
        <w:rPr>
          <w:sz w:val="21"/>
          <w:szCs w:val="21"/>
        </w:rPr>
        <w:t>2020</w:t>
      </w:r>
      <w:r w:rsidR="00082E81">
        <w:rPr>
          <w:sz w:val="21"/>
          <w:szCs w:val="21"/>
        </w:rPr>
        <w:t xml:space="preserve">, during the annual </w:t>
      </w:r>
      <w:r w:rsidRPr="00033A27">
        <w:rPr>
          <w:sz w:val="21"/>
          <w:szCs w:val="21"/>
        </w:rPr>
        <w:t xml:space="preserve">three-day Kinsey’s Dealer Show in Hershey, PA. </w:t>
      </w:r>
      <w:r w:rsidR="00FE1702" w:rsidRPr="00033A27">
        <w:rPr>
          <w:sz w:val="21"/>
          <w:szCs w:val="21"/>
        </w:rPr>
        <w:t>This year’s act conti</w:t>
      </w:r>
      <w:r w:rsidR="00033A27" w:rsidRPr="00033A27">
        <w:rPr>
          <w:sz w:val="21"/>
          <w:szCs w:val="21"/>
        </w:rPr>
        <w:t xml:space="preserve">nues the tradition of top-notch </w:t>
      </w:r>
      <w:r w:rsidR="00FE1702" w:rsidRPr="00033A27">
        <w:rPr>
          <w:sz w:val="21"/>
          <w:szCs w:val="21"/>
        </w:rPr>
        <w:t>performances from the likes of: Blake Shelton, Rodney Atkins, Travis Tritt</w:t>
      </w:r>
      <w:r w:rsidR="00033A27">
        <w:rPr>
          <w:sz w:val="21"/>
          <w:szCs w:val="21"/>
        </w:rPr>
        <w:t xml:space="preserve">, </w:t>
      </w:r>
      <w:r w:rsidR="00033A27" w:rsidRPr="00033A27">
        <w:rPr>
          <w:sz w:val="21"/>
          <w:szCs w:val="21"/>
        </w:rPr>
        <w:t>Montgomery Gentry</w:t>
      </w:r>
      <w:r w:rsidR="00033A27">
        <w:rPr>
          <w:sz w:val="21"/>
          <w:szCs w:val="21"/>
        </w:rPr>
        <w:t>,</w:t>
      </w:r>
      <w:r w:rsidR="00065A59">
        <w:rPr>
          <w:sz w:val="21"/>
          <w:szCs w:val="21"/>
        </w:rPr>
        <w:t xml:space="preserve"> </w:t>
      </w:r>
      <w:r w:rsidR="00FE1702" w:rsidRPr="00033A27">
        <w:rPr>
          <w:sz w:val="21"/>
          <w:szCs w:val="21"/>
        </w:rPr>
        <w:t>Lonestar</w:t>
      </w:r>
      <w:r w:rsidR="00065A59">
        <w:rPr>
          <w:sz w:val="21"/>
          <w:szCs w:val="21"/>
        </w:rPr>
        <w:t>, and Thompson Square</w:t>
      </w:r>
      <w:r w:rsidR="00FE1702" w:rsidRPr="00033A27">
        <w:rPr>
          <w:sz w:val="21"/>
          <w:szCs w:val="21"/>
        </w:rPr>
        <w:t xml:space="preserve">. </w:t>
      </w:r>
    </w:p>
    <w:p w14:paraId="42CBE729" w14:textId="6FE24A05" w:rsidR="00AA1F91" w:rsidRPr="00033A27" w:rsidRDefault="00065A59" w:rsidP="00AA1F91">
      <w:pPr>
        <w:pStyle w:val="Text"/>
        <w:rPr>
          <w:sz w:val="21"/>
          <w:szCs w:val="21"/>
        </w:rPr>
      </w:pPr>
      <w:r w:rsidRPr="00033A27">
        <w:rPr>
          <w:sz w:val="21"/>
          <w:szCs w:val="21"/>
        </w:rPr>
        <w:t xml:space="preserve">The </w:t>
      </w:r>
      <w:r>
        <w:rPr>
          <w:sz w:val="21"/>
          <w:szCs w:val="21"/>
        </w:rPr>
        <w:t xml:space="preserve">rock/country music star’s fun-loving mentality is a perfect fit for Kinsey’s Dealer Show — a </w:t>
      </w:r>
      <w:r w:rsidR="00082E81">
        <w:rPr>
          <w:sz w:val="21"/>
          <w:szCs w:val="21"/>
        </w:rPr>
        <w:t>famously</w:t>
      </w:r>
      <w:r>
        <w:rPr>
          <w:sz w:val="21"/>
          <w:szCs w:val="21"/>
        </w:rPr>
        <w:t xml:space="preserve"> good time. </w:t>
      </w:r>
      <w:r w:rsidRPr="00065A59">
        <w:rPr>
          <w:sz w:val="21"/>
          <w:szCs w:val="21"/>
        </w:rPr>
        <w:t xml:space="preserve">Uncle Kracker will be showcasing his tried and true hits along with some new tunes </w:t>
      </w:r>
      <w:r>
        <w:rPr>
          <w:sz w:val="21"/>
          <w:szCs w:val="21"/>
        </w:rPr>
        <w:t>to an energized</w:t>
      </w:r>
      <w:r w:rsidRPr="00033A27">
        <w:rPr>
          <w:sz w:val="21"/>
          <w:szCs w:val="21"/>
        </w:rPr>
        <w:t xml:space="preserve"> </w:t>
      </w:r>
      <w:r>
        <w:rPr>
          <w:sz w:val="21"/>
          <w:szCs w:val="21"/>
        </w:rPr>
        <w:t>collection of Kinsey’s dealers</w:t>
      </w:r>
      <w:r w:rsidRPr="00065A59">
        <w:rPr>
          <w:sz w:val="21"/>
          <w:szCs w:val="21"/>
        </w:rPr>
        <w:t xml:space="preserve">. His live show continues to get bigger and better with every tour. </w:t>
      </w:r>
      <w:r>
        <w:rPr>
          <w:sz w:val="21"/>
          <w:szCs w:val="21"/>
        </w:rPr>
        <w:t>“</w:t>
      </w:r>
      <w:r w:rsidRPr="00065A59">
        <w:rPr>
          <w:sz w:val="21"/>
          <w:szCs w:val="21"/>
        </w:rPr>
        <w:t>It's very interactive,</w:t>
      </w:r>
      <w:r>
        <w:rPr>
          <w:sz w:val="21"/>
          <w:szCs w:val="21"/>
        </w:rPr>
        <w:t>”</w:t>
      </w:r>
      <w:r w:rsidRPr="00065A59">
        <w:rPr>
          <w:sz w:val="21"/>
          <w:szCs w:val="21"/>
        </w:rPr>
        <w:t xml:space="preserve"> he says. </w:t>
      </w:r>
      <w:r>
        <w:rPr>
          <w:sz w:val="21"/>
          <w:szCs w:val="21"/>
        </w:rPr>
        <w:t>“</w:t>
      </w:r>
      <w:r w:rsidRPr="00065A59">
        <w:rPr>
          <w:sz w:val="21"/>
          <w:szCs w:val="21"/>
        </w:rPr>
        <w:t>It's meant to be a party, and I want everybody involved. Each time we go on stage, I want people to leave smiling</w:t>
      </w:r>
      <w:r>
        <w:rPr>
          <w:sz w:val="21"/>
          <w:szCs w:val="21"/>
        </w:rPr>
        <w:t>.”</w:t>
      </w:r>
    </w:p>
    <w:p w14:paraId="236FF4AD" w14:textId="0FE22392" w:rsidR="00AA1F91" w:rsidRPr="00033A27" w:rsidRDefault="00AA1F91" w:rsidP="00AA1F91">
      <w:pPr>
        <w:pStyle w:val="Text"/>
        <w:rPr>
          <w:sz w:val="21"/>
          <w:szCs w:val="21"/>
        </w:rPr>
      </w:pPr>
      <w:r w:rsidRPr="00033A27">
        <w:rPr>
          <w:sz w:val="21"/>
          <w:szCs w:val="21"/>
        </w:rPr>
        <w:t>Dealer Appreciation Night</w:t>
      </w:r>
      <w:r w:rsidR="005B1D12" w:rsidRPr="00033A27">
        <w:rPr>
          <w:sz w:val="21"/>
          <w:szCs w:val="21"/>
        </w:rPr>
        <w:t xml:space="preserve"> </w:t>
      </w:r>
      <w:r w:rsidRPr="00033A27">
        <w:rPr>
          <w:sz w:val="21"/>
          <w:szCs w:val="21"/>
        </w:rPr>
        <w:t>will kick off with dinner and prize giveaways early in the evening, allowing dealers to socialize before the most exciting and memorable part of each year’s dealer show — the Dealer Appreciation Night Concert</w:t>
      </w:r>
      <w:r w:rsidR="005B1D12" w:rsidRPr="00033A27">
        <w:rPr>
          <w:sz w:val="21"/>
          <w:szCs w:val="21"/>
        </w:rPr>
        <w:t xml:space="preserve"> (Kinsey’s 1</w:t>
      </w:r>
      <w:r w:rsidR="00065A59">
        <w:rPr>
          <w:sz w:val="21"/>
          <w:szCs w:val="21"/>
        </w:rPr>
        <w:t>8</w:t>
      </w:r>
      <w:r w:rsidR="005B1D12" w:rsidRPr="00033A27">
        <w:rPr>
          <w:sz w:val="21"/>
          <w:szCs w:val="21"/>
          <w:vertAlign w:val="superscript"/>
        </w:rPr>
        <w:t>th</w:t>
      </w:r>
      <w:r w:rsidR="005B1D12" w:rsidRPr="00033A27">
        <w:rPr>
          <w:sz w:val="21"/>
          <w:szCs w:val="21"/>
        </w:rPr>
        <w:t xml:space="preserve"> annual concert)</w:t>
      </w:r>
      <w:r w:rsidRPr="00033A27">
        <w:rPr>
          <w:sz w:val="21"/>
          <w:szCs w:val="21"/>
        </w:rPr>
        <w:t xml:space="preserve">. </w:t>
      </w:r>
    </w:p>
    <w:p w14:paraId="5EDCEE88" w14:textId="35972A86" w:rsidR="00082E81" w:rsidRPr="00082E81" w:rsidRDefault="00082E81" w:rsidP="00082E81">
      <w:pPr>
        <w:pStyle w:val="Text"/>
        <w:rPr>
          <w:sz w:val="21"/>
          <w:szCs w:val="21"/>
        </w:rPr>
      </w:pPr>
      <w:r w:rsidRPr="00082E81">
        <w:rPr>
          <w:sz w:val="21"/>
          <w:szCs w:val="21"/>
        </w:rPr>
        <w:t>Before Uncle Kracker flew up the charts for 5 weeks at #1 with “When the Sun Goes Down”, a duet with good friend Kenny Chesney, country music might’ve seemed an odd place to find the Detroit-based</w:t>
      </w:r>
      <w:r w:rsidR="0069381C">
        <w:rPr>
          <w:sz w:val="21"/>
          <w:szCs w:val="21"/>
        </w:rPr>
        <w:t xml:space="preserve">, </w:t>
      </w:r>
      <w:r w:rsidRPr="00082E81">
        <w:rPr>
          <w:sz w:val="21"/>
          <w:szCs w:val="21"/>
        </w:rPr>
        <w:t>Kid Rock alumni. But after a few summer tours with Chesney, Uncle Kracker reached country’s Top 10 with his double-platinum crossover hit “Smile”. Then, 2012 saw him fully embrace his country side with his critically acclaimed fifth outing, Midnight Special produced by Keith Stegall which leaves no doubt this feel-good rocker is exactly where</w:t>
      </w:r>
      <w:r w:rsidR="0069381C">
        <w:rPr>
          <w:sz w:val="21"/>
          <w:szCs w:val="21"/>
        </w:rPr>
        <w:t xml:space="preserve"> he should be.</w:t>
      </w:r>
      <w:bookmarkStart w:id="0" w:name="_GoBack"/>
      <w:bookmarkEnd w:id="0"/>
      <w:r w:rsidRPr="00082E81">
        <w:rPr>
          <w:sz w:val="21"/>
          <w:szCs w:val="21"/>
        </w:rPr>
        <w:t xml:space="preserve"> </w:t>
      </w:r>
    </w:p>
    <w:p w14:paraId="190A5017" w14:textId="3FEDA08A" w:rsidR="00AA1F91" w:rsidRPr="00033A27" w:rsidRDefault="00082E81" w:rsidP="00082E81">
      <w:pPr>
        <w:pStyle w:val="Text"/>
        <w:rPr>
          <w:sz w:val="21"/>
          <w:szCs w:val="21"/>
        </w:rPr>
      </w:pPr>
      <w:r w:rsidRPr="00082E81">
        <w:rPr>
          <w:sz w:val="21"/>
          <w:szCs w:val="21"/>
        </w:rPr>
        <w:t>Uncle Kracker has played sold out shows across the country and appeared everywhere from the American Country Music Awards to Late Night With Conan O'Brien. He is still having a blast, and fans worldwide undoubtedly will too when they see him on the road. “When I’m up onstage, I don’t feel removed from the people coming to hear the music,” he leaves off. “You can feel it, when they identify with you. Sometimes when I’m up there, I wanna tell’em ‘I’m n</w:t>
      </w:r>
      <w:r>
        <w:rPr>
          <w:sz w:val="21"/>
          <w:szCs w:val="21"/>
        </w:rPr>
        <w:t xml:space="preserve">ot any different than you are.’” </w:t>
      </w:r>
      <w:r w:rsidR="00AA1F91" w:rsidRPr="00033A27">
        <w:rPr>
          <w:sz w:val="21"/>
          <w:szCs w:val="21"/>
        </w:rPr>
        <w:t xml:space="preserve">Be sure to attend Kinsey’s Dealer Show this year for a memorable night of </w:t>
      </w:r>
      <w:r>
        <w:rPr>
          <w:sz w:val="21"/>
          <w:szCs w:val="21"/>
        </w:rPr>
        <w:t xml:space="preserve">great </w:t>
      </w:r>
      <w:r w:rsidR="00AA1F91" w:rsidRPr="00033A27">
        <w:rPr>
          <w:sz w:val="21"/>
          <w:szCs w:val="21"/>
        </w:rPr>
        <w:t>music and festivities.</w:t>
      </w:r>
    </w:p>
    <w:p w14:paraId="6208CD38" w14:textId="1A34A6B3" w:rsidR="00F565ED" w:rsidRPr="00082E81" w:rsidRDefault="00AA1F91" w:rsidP="00082E81">
      <w:pPr>
        <w:pStyle w:val="Text"/>
        <w:spacing w:before="240"/>
        <w:rPr>
          <w:sz w:val="21"/>
          <w:szCs w:val="21"/>
        </w:rPr>
      </w:pPr>
      <w:r w:rsidRPr="00033A27">
        <w:rPr>
          <w:sz w:val="21"/>
          <w:szCs w:val="21"/>
        </w:rPr>
        <w:t xml:space="preserve">To attend Dealer Appreciation Night and the Kinsey’s Dealer Show, please register today at </w:t>
      </w:r>
      <w:hyperlink r:id="rId8" w:history="1">
        <w:r w:rsidRPr="00033A27">
          <w:rPr>
            <w:rStyle w:val="Hyperlink"/>
            <w:sz w:val="21"/>
            <w:szCs w:val="21"/>
          </w:rPr>
          <w:t>www.kinseysdealershow.com</w:t>
        </w:r>
      </w:hyperlink>
      <w:r w:rsidRPr="00033A27">
        <w:rPr>
          <w:sz w:val="21"/>
          <w:szCs w:val="21"/>
        </w:rPr>
        <w:t>. Join the Kinsey’s Dealer Show Facebook Group (</w:t>
      </w:r>
      <w:hyperlink r:id="rId9" w:history="1">
        <w:r w:rsidRPr="00033A27">
          <w:rPr>
            <w:rStyle w:val="Hyperlink"/>
            <w:sz w:val="21"/>
            <w:szCs w:val="21"/>
          </w:rPr>
          <w:t>www.facebook.com/groups/KinseysDealerShow</w:t>
        </w:r>
      </w:hyperlink>
      <w:r w:rsidRPr="00033A27">
        <w:rPr>
          <w:sz w:val="21"/>
          <w:szCs w:val="21"/>
        </w:rPr>
        <w:t>) for updates and announcements about this year’s show!</w:t>
      </w:r>
    </w:p>
    <w:sectPr w:rsidR="00F565ED" w:rsidRPr="00082E81" w:rsidSect="00082E81">
      <w:pgSz w:w="12240" w:h="15840"/>
      <w:pgMar w:top="2610" w:right="1800" w:bottom="22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345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AB1"/>
    <w:rsid w:val="000034A0"/>
    <w:rsid w:val="00020FC3"/>
    <w:rsid w:val="000230F8"/>
    <w:rsid w:val="00023F5F"/>
    <w:rsid w:val="00033A27"/>
    <w:rsid w:val="00035F5D"/>
    <w:rsid w:val="00043C16"/>
    <w:rsid w:val="00052696"/>
    <w:rsid w:val="00065A59"/>
    <w:rsid w:val="000751A0"/>
    <w:rsid w:val="0007740A"/>
    <w:rsid w:val="00082E81"/>
    <w:rsid w:val="000934C9"/>
    <w:rsid w:val="000B0AB1"/>
    <w:rsid w:val="000D0E59"/>
    <w:rsid w:val="000E4C2E"/>
    <w:rsid w:val="00112E3D"/>
    <w:rsid w:val="001232EF"/>
    <w:rsid w:val="00142EAA"/>
    <w:rsid w:val="0015069D"/>
    <w:rsid w:val="001532CA"/>
    <w:rsid w:val="00186DAC"/>
    <w:rsid w:val="001B1B69"/>
    <w:rsid w:val="001C135B"/>
    <w:rsid w:val="001C3FDF"/>
    <w:rsid w:val="001D1291"/>
    <w:rsid w:val="001F1ABC"/>
    <w:rsid w:val="001F6397"/>
    <w:rsid w:val="00200385"/>
    <w:rsid w:val="002137C1"/>
    <w:rsid w:val="002230F7"/>
    <w:rsid w:val="00227042"/>
    <w:rsid w:val="00264DE7"/>
    <w:rsid w:val="002807A6"/>
    <w:rsid w:val="00283846"/>
    <w:rsid w:val="00291E42"/>
    <w:rsid w:val="002C59FF"/>
    <w:rsid w:val="002C5B52"/>
    <w:rsid w:val="002D02EB"/>
    <w:rsid w:val="002D73BA"/>
    <w:rsid w:val="002E673C"/>
    <w:rsid w:val="0030778F"/>
    <w:rsid w:val="003077E7"/>
    <w:rsid w:val="00317EE7"/>
    <w:rsid w:val="00321B13"/>
    <w:rsid w:val="00331E55"/>
    <w:rsid w:val="00344837"/>
    <w:rsid w:val="0036410B"/>
    <w:rsid w:val="003C76DE"/>
    <w:rsid w:val="003D3A6E"/>
    <w:rsid w:val="003E2604"/>
    <w:rsid w:val="003E518A"/>
    <w:rsid w:val="003F070C"/>
    <w:rsid w:val="003F10E4"/>
    <w:rsid w:val="003F4999"/>
    <w:rsid w:val="00415736"/>
    <w:rsid w:val="00466AE6"/>
    <w:rsid w:val="00466B85"/>
    <w:rsid w:val="0049397B"/>
    <w:rsid w:val="004A0646"/>
    <w:rsid w:val="004A5527"/>
    <w:rsid w:val="004C21AF"/>
    <w:rsid w:val="004C67E4"/>
    <w:rsid w:val="004D4288"/>
    <w:rsid w:val="004E394E"/>
    <w:rsid w:val="004F6126"/>
    <w:rsid w:val="00526897"/>
    <w:rsid w:val="00527F69"/>
    <w:rsid w:val="005375A7"/>
    <w:rsid w:val="00541FB8"/>
    <w:rsid w:val="005B04F1"/>
    <w:rsid w:val="005B1D12"/>
    <w:rsid w:val="005D5F22"/>
    <w:rsid w:val="005E19E5"/>
    <w:rsid w:val="00611EDC"/>
    <w:rsid w:val="006135A9"/>
    <w:rsid w:val="0063259A"/>
    <w:rsid w:val="00633437"/>
    <w:rsid w:val="00650349"/>
    <w:rsid w:val="00657FFB"/>
    <w:rsid w:val="0067252A"/>
    <w:rsid w:val="00674C8A"/>
    <w:rsid w:val="006853A7"/>
    <w:rsid w:val="0069381C"/>
    <w:rsid w:val="00693F31"/>
    <w:rsid w:val="006A395C"/>
    <w:rsid w:val="006C2BE0"/>
    <w:rsid w:val="006E707A"/>
    <w:rsid w:val="006F48F0"/>
    <w:rsid w:val="00706569"/>
    <w:rsid w:val="00716C2B"/>
    <w:rsid w:val="00723B42"/>
    <w:rsid w:val="00742921"/>
    <w:rsid w:val="0075297A"/>
    <w:rsid w:val="007546F0"/>
    <w:rsid w:val="00774170"/>
    <w:rsid w:val="007775C6"/>
    <w:rsid w:val="0078087F"/>
    <w:rsid w:val="00786229"/>
    <w:rsid w:val="007959D9"/>
    <w:rsid w:val="007A765E"/>
    <w:rsid w:val="007B79A6"/>
    <w:rsid w:val="007C0089"/>
    <w:rsid w:val="007C2122"/>
    <w:rsid w:val="007D7D42"/>
    <w:rsid w:val="007E6E3C"/>
    <w:rsid w:val="0080009C"/>
    <w:rsid w:val="0083192E"/>
    <w:rsid w:val="008361D8"/>
    <w:rsid w:val="00844B58"/>
    <w:rsid w:val="00871A33"/>
    <w:rsid w:val="00876834"/>
    <w:rsid w:val="00890290"/>
    <w:rsid w:val="008C25F9"/>
    <w:rsid w:val="008C4723"/>
    <w:rsid w:val="008C537C"/>
    <w:rsid w:val="008D7C94"/>
    <w:rsid w:val="008E19DC"/>
    <w:rsid w:val="008E3D73"/>
    <w:rsid w:val="008F3E41"/>
    <w:rsid w:val="0090139B"/>
    <w:rsid w:val="00941539"/>
    <w:rsid w:val="00942022"/>
    <w:rsid w:val="0097445E"/>
    <w:rsid w:val="009877B8"/>
    <w:rsid w:val="00995204"/>
    <w:rsid w:val="009D6BF3"/>
    <w:rsid w:val="009E5BBD"/>
    <w:rsid w:val="009E67CC"/>
    <w:rsid w:val="009F4216"/>
    <w:rsid w:val="00A05B61"/>
    <w:rsid w:val="00A26402"/>
    <w:rsid w:val="00A3445E"/>
    <w:rsid w:val="00A842EC"/>
    <w:rsid w:val="00A9314F"/>
    <w:rsid w:val="00AA1F91"/>
    <w:rsid w:val="00AC0534"/>
    <w:rsid w:val="00AC4269"/>
    <w:rsid w:val="00AC772F"/>
    <w:rsid w:val="00AE1E66"/>
    <w:rsid w:val="00AF09DC"/>
    <w:rsid w:val="00AF1489"/>
    <w:rsid w:val="00AF5CCE"/>
    <w:rsid w:val="00B06827"/>
    <w:rsid w:val="00B429B1"/>
    <w:rsid w:val="00B43DA9"/>
    <w:rsid w:val="00B50607"/>
    <w:rsid w:val="00B60E12"/>
    <w:rsid w:val="00B6365B"/>
    <w:rsid w:val="00B70747"/>
    <w:rsid w:val="00B730EB"/>
    <w:rsid w:val="00B9336F"/>
    <w:rsid w:val="00BB2FF2"/>
    <w:rsid w:val="00BC4761"/>
    <w:rsid w:val="00BC6673"/>
    <w:rsid w:val="00BF605C"/>
    <w:rsid w:val="00C04459"/>
    <w:rsid w:val="00C27165"/>
    <w:rsid w:val="00C44D5F"/>
    <w:rsid w:val="00C578E9"/>
    <w:rsid w:val="00C900D3"/>
    <w:rsid w:val="00C95DA9"/>
    <w:rsid w:val="00CA1CED"/>
    <w:rsid w:val="00CB080F"/>
    <w:rsid w:val="00CD0AA0"/>
    <w:rsid w:val="00CD7F4B"/>
    <w:rsid w:val="00CF6DD3"/>
    <w:rsid w:val="00D064A1"/>
    <w:rsid w:val="00D34E84"/>
    <w:rsid w:val="00D52EB6"/>
    <w:rsid w:val="00D64A0A"/>
    <w:rsid w:val="00D90381"/>
    <w:rsid w:val="00DA44EE"/>
    <w:rsid w:val="00DD03BD"/>
    <w:rsid w:val="00DE5827"/>
    <w:rsid w:val="00E10288"/>
    <w:rsid w:val="00E11B8B"/>
    <w:rsid w:val="00E16227"/>
    <w:rsid w:val="00E16F69"/>
    <w:rsid w:val="00E40D24"/>
    <w:rsid w:val="00E4496B"/>
    <w:rsid w:val="00E5598F"/>
    <w:rsid w:val="00E60387"/>
    <w:rsid w:val="00E861A2"/>
    <w:rsid w:val="00EB484E"/>
    <w:rsid w:val="00EC714D"/>
    <w:rsid w:val="00EE129D"/>
    <w:rsid w:val="00EE68C1"/>
    <w:rsid w:val="00F0623B"/>
    <w:rsid w:val="00F1586E"/>
    <w:rsid w:val="00F25EBC"/>
    <w:rsid w:val="00F26A64"/>
    <w:rsid w:val="00F40280"/>
    <w:rsid w:val="00F565ED"/>
    <w:rsid w:val="00F7412B"/>
    <w:rsid w:val="00F95EB9"/>
    <w:rsid w:val="00FA6C83"/>
    <w:rsid w:val="00FB1602"/>
    <w:rsid w:val="00FC79B2"/>
    <w:rsid w:val="00FC7CD2"/>
    <w:rsid w:val="00FE0466"/>
    <w:rsid w:val="00FE1702"/>
    <w:rsid w:val="00FF00D5"/>
    <w:rsid w:val="00FF4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A34B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on't Use"/>
    <w:rsid w:val="00E16227"/>
    <w:rPr>
      <w:rFonts w:ascii="Georgia" w:hAnsi="Georg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autoRedefine/>
    <w:qFormat/>
    <w:rsid w:val="007C2122"/>
    <w:pPr>
      <w:spacing w:before="180" w:after="270"/>
    </w:pPr>
    <w:rPr>
      <w:rFonts w:ascii="Georgia" w:hAnsi="Georgia"/>
      <w:b/>
      <w:sz w:val="32"/>
      <w:szCs w:val="32"/>
    </w:rPr>
  </w:style>
  <w:style w:type="paragraph" w:customStyle="1" w:styleId="Deck">
    <w:name w:val="Deck"/>
    <w:autoRedefine/>
    <w:qFormat/>
    <w:rsid w:val="00B50607"/>
    <w:pPr>
      <w:spacing w:after="300"/>
    </w:pPr>
    <w:rPr>
      <w:rFonts w:ascii="Georgia" w:hAnsi="Georgia"/>
      <w:b/>
      <w:i/>
      <w:sz w:val="28"/>
      <w:szCs w:val="28"/>
    </w:rPr>
  </w:style>
  <w:style w:type="paragraph" w:customStyle="1" w:styleId="Text">
    <w:name w:val="Text"/>
    <w:autoRedefine/>
    <w:qFormat/>
    <w:rsid w:val="0030778F"/>
    <w:pPr>
      <w:spacing w:after="180"/>
    </w:pPr>
    <w:rPr>
      <w:rFonts w:ascii="Georgia" w:hAnsi="Georgia"/>
      <w:sz w:val="22"/>
      <w:szCs w:val="22"/>
    </w:rPr>
  </w:style>
  <w:style w:type="paragraph" w:customStyle="1" w:styleId="NoParagraphStyle">
    <w:name w:val="[No Paragraph Style]"/>
    <w:rsid w:val="00C95DA9"/>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uiPriority w:val="99"/>
    <w:semiHidden/>
    <w:unhideWhenUsed/>
    <w:rsid w:val="00F26A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6A64"/>
    <w:rPr>
      <w:rFonts w:ascii="Lucida Grande" w:hAnsi="Lucida Grande" w:cs="Lucida Grande"/>
      <w:sz w:val="18"/>
      <w:szCs w:val="18"/>
    </w:rPr>
  </w:style>
  <w:style w:type="character" w:styleId="Hyperlink">
    <w:name w:val="Hyperlink"/>
    <w:basedOn w:val="DefaultParagraphFont"/>
    <w:uiPriority w:val="99"/>
    <w:unhideWhenUsed/>
    <w:rsid w:val="00AA1F91"/>
    <w:rPr>
      <w:color w:val="0000FF" w:themeColor="hyperlink"/>
      <w:u w:val="single"/>
    </w:rPr>
  </w:style>
  <w:style w:type="character" w:styleId="FollowedHyperlink">
    <w:name w:val="FollowedHyperlink"/>
    <w:basedOn w:val="DefaultParagraphFont"/>
    <w:uiPriority w:val="99"/>
    <w:semiHidden/>
    <w:unhideWhenUsed/>
    <w:rsid w:val="00082E8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on't Use"/>
    <w:rsid w:val="00E16227"/>
    <w:rPr>
      <w:rFonts w:ascii="Georgia" w:hAnsi="Georg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autoRedefine/>
    <w:qFormat/>
    <w:rsid w:val="007C2122"/>
    <w:pPr>
      <w:spacing w:before="180" w:after="270"/>
    </w:pPr>
    <w:rPr>
      <w:rFonts w:ascii="Georgia" w:hAnsi="Georgia"/>
      <w:b/>
      <w:sz w:val="32"/>
      <w:szCs w:val="32"/>
    </w:rPr>
  </w:style>
  <w:style w:type="paragraph" w:customStyle="1" w:styleId="Deck">
    <w:name w:val="Deck"/>
    <w:autoRedefine/>
    <w:qFormat/>
    <w:rsid w:val="00B50607"/>
    <w:pPr>
      <w:spacing w:after="300"/>
    </w:pPr>
    <w:rPr>
      <w:rFonts w:ascii="Georgia" w:hAnsi="Georgia"/>
      <w:b/>
      <w:i/>
      <w:sz w:val="28"/>
      <w:szCs w:val="28"/>
    </w:rPr>
  </w:style>
  <w:style w:type="paragraph" w:customStyle="1" w:styleId="Text">
    <w:name w:val="Text"/>
    <w:autoRedefine/>
    <w:qFormat/>
    <w:rsid w:val="0030778F"/>
    <w:pPr>
      <w:spacing w:after="180"/>
    </w:pPr>
    <w:rPr>
      <w:rFonts w:ascii="Georgia" w:hAnsi="Georgia"/>
      <w:sz w:val="22"/>
      <w:szCs w:val="22"/>
    </w:rPr>
  </w:style>
  <w:style w:type="paragraph" w:customStyle="1" w:styleId="NoParagraphStyle">
    <w:name w:val="[No Paragraph Style]"/>
    <w:rsid w:val="00C95DA9"/>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uiPriority w:val="99"/>
    <w:semiHidden/>
    <w:unhideWhenUsed/>
    <w:rsid w:val="00F26A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6A64"/>
    <w:rPr>
      <w:rFonts w:ascii="Lucida Grande" w:hAnsi="Lucida Grande" w:cs="Lucida Grande"/>
      <w:sz w:val="18"/>
      <w:szCs w:val="18"/>
    </w:rPr>
  </w:style>
  <w:style w:type="character" w:styleId="Hyperlink">
    <w:name w:val="Hyperlink"/>
    <w:basedOn w:val="DefaultParagraphFont"/>
    <w:uiPriority w:val="99"/>
    <w:unhideWhenUsed/>
    <w:rsid w:val="00AA1F91"/>
    <w:rPr>
      <w:color w:val="0000FF" w:themeColor="hyperlink"/>
      <w:u w:val="single"/>
    </w:rPr>
  </w:style>
  <w:style w:type="character" w:styleId="FollowedHyperlink">
    <w:name w:val="FollowedHyperlink"/>
    <w:basedOn w:val="DefaultParagraphFont"/>
    <w:uiPriority w:val="99"/>
    <w:semiHidden/>
    <w:unhideWhenUsed/>
    <w:rsid w:val="00082E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5026">
      <w:bodyDiv w:val="1"/>
      <w:marLeft w:val="0"/>
      <w:marRight w:val="0"/>
      <w:marTop w:val="0"/>
      <w:marBottom w:val="0"/>
      <w:divBdr>
        <w:top w:val="none" w:sz="0" w:space="0" w:color="auto"/>
        <w:left w:val="none" w:sz="0" w:space="0" w:color="auto"/>
        <w:bottom w:val="none" w:sz="0" w:space="0" w:color="auto"/>
        <w:right w:val="none" w:sz="0" w:space="0" w:color="auto"/>
      </w:divBdr>
    </w:div>
    <w:div w:id="434518913">
      <w:bodyDiv w:val="1"/>
      <w:marLeft w:val="0"/>
      <w:marRight w:val="0"/>
      <w:marTop w:val="0"/>
      <w:marBottom w:val="0"/>
      <w:divBdr>
        <w:top w:val="none" w:sz="0" w:space="0" w:color="auto"/>
        <w:left w:val="none" w:sz="0" w:space="0" w:color="auto"/>
        <w:bottom w:val="none" w:sz="0" w:space="0" w:color="auto"/>
        <w:right w:val="none" w:sz="0" w:space="0" w:color="auto"/>
      </w:divBdr>
    </w:div>
    <w:div w:id="659119494">
      <w:bodyDiv w:val="1"/>
      <w:marLeft w:val="0"/>
      <w:marRight w:val="0"/>
      <w:marTop w:val="0"/>
      <w:marBottom w:val="0"/>
      <w:divBdr>
        <w:top w:val="none" w:sz="0" w:space="0" w:color="auto"/>
        <w:left w:val="none" w:sz="0" w:space="0" w:color="auto"/>
        <w:bottom w:val="none" w:sz="0" w:space="0" w:color="auto"/>
        <w:right w:val="none" w:sz="0" w:space="0" w:color="auto"/>
      </w:divBdr>
    </w:div>
    <w:div w:id="694500797">
      <w:bodyDiv w:val="1"/>
      <w:marLeft w:val="0"/>
      <w:marRight w:val="0"/>
      <w:marTop w:val="0"/>
      <w:marBottom w:val="0"/>
      <w:divBdr>
        <w:top w:val="none" w:sz="0" w:space="0" w:color="auto"/>
        <w:left w:val="none" w:sz="0" w:space="0" w:color="auto"/>
        <w:bottom w:val="none" w:sz="0" w:space="0" w:color="auto"/>
        <w:right w:val="none" w:sz="0" w:space="0" w:color="auto"/>
      </w:divBdr>
    </w:div>
    <w:div w:id="989596089">
      <w:bodyDiv w:val="1"/>
      <w:marLeft w:val="0"/>
      <w:marRight w:val="0"/>
      <w:marTop w:val="0"/>
      <w:marBottom w:val="0"/>
      <w:divBdr>
        <w:top w:val="none" w:sz="0" w:space="0" w:color="auto"/>
        <w:left w:val="none" w:sz="0" w:space="0" w:color="auto"/>
        <w:bottom w:val="none" w:sz="0" w:space="0" w:color="auto"/>
        <w:right w:val="none" w:sz="0" w:space="0" w:color="auto"/>
      </w:divBdr>
    </w:div>
    <w:div w:id="1619993489">
      <w:bodyDiv w:val="1"/>
      <w:marLeft w:val="0"/>
      <w:marRight w:val="0"/>
      <w:marTop w:val="0"/>
      <w:marBottom w:val="0"/>
      <w:divBdr>
        <w:top w:val="none" w:sz="0" w:space="0" w:color="auto"/>
        <w:left w:val="none" w:sz="0" w:space="0" w:color="auto"/>
        <w:bottom w:val="none" w:sz="0" w:space="0" w:color="auto"/>
        <w:right w:val="none" w:sz="0" w:space="0" w:color="auto"/>
      </w:divBdr>
    </w:div>
    <w:div w:id="1950624826">
      <w:bodyDiv w:val="1"/>
      <w:marLeft w:val="0"/>
      <w:marRight w:val="0"/>
      <w:marTop w:val="0"/>
      <w:marBottom w:val="0"/>
      <w:divBdr>
        <w:top w:val="none" w:sz="0" w:space="0" w:color="auto"/>
        <w:left w:val="none" w:sz="0" w:space="0" w:color="auto"/>
        <w:bottom w:val="none" w:sz="0" w:space="0" w:color="auto"/>
        <w:right w:val="none" w:sz="0" w:space="0" w:color="auto"/>
      </w:divBdr>
    </w:div>
    <w:div w:id="2085028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hyperlink" Target="http://www.kinseysdealershow.com" TargetMode="External"/><Relationship Id="rId9" Type="http://schemas.openxmlformats.org/officeDocument/2006/relationships/hyperlink" Target="http://www.facebook.com/groups/KinseysDealerShow"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471C2-9579-C446-8D86-12AD4E4A1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433</Words>
  <Characters>2473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Kinsey's</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Weaver</dc:creator>
  <cp:keywords/>
  <dc:description/>
  <cp:lastModifiedBy>Nathaniel S. Dearolf</cp:lastModifiedBy>
  <cp:revision>4</cp:revision>
  <cp:lastPrinted>2016-11-01T14:56:00Z</cp:lastPrinted>
  <dcterms:created xsi:type="dcterms:W3CDTF">2019-11-19T19:11:00Z</dcterms:created>
  <dcterms:modified xsi:type="dcterms:W3CDTF">2019-11-20T12:48:00Z</dcterms:modified>
</cp:coreProperties>
</file>