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D1E0A" w14:textId="6C68EF80" w:rsidR="00291E42" w:rsidRPr="00291E42" w:rsidRDefault="000B0AB1" w:rsidP="00052696">
      <w:pPr>
        <w:spacing w:after="300"/>
        <w:rPr>
          <w:b/>
        </w:rPr>
      </w:pPr>
      <w:r>
        <w:rPr>
          <w:noProof/>
        </w:rPr>
        <w:drawing>
          <wp:anchor distT="0" distB="0" distL="114300" distR="114300" simplePos="0" relativeHeight="251657728" behindDoc="1" locked="1" layoutInCell="1" allowOverlap="1" wp14:anchorId="06B5C486" wp14:editId="18F812AC">
            <wp:simplePos x="0" y="0"/>
            <wp:positionH relativeFrom="page">
              <wp:posOffset>0</wp:posOffset>
            </wp:positionH>
            <wp:positionV relativeFrom="page">
              <wp:posOffset>-64770</wp:posOffset>
            </wp:positionV>
            <wp:extent cx="7772400" cy="100584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E42" w:rsidRPr="00291E42">
        <w:rPr>
          <w:b/>
        </w:rPr>
        <w:t xml:space="preserve">Media Release | </w:t>
      </w:r>
      <w:r w:rsidR="002F1F59">
        <w:rPr>
          <w:b/>
        </w:rPr>
        <w:t>March</w:t>
      </w:r>
      <w:r w:rsidR="00331E55">
        <w:rPr>
          <w:b/>
        </w:rPr>
        <w:t xml:space="preserve"> </w:t>
      </w:r>
      <w:r w:rsidR="00D56F14">
        <w:rPr>
          <w:b/>
        </w:rPr>
        <w:t>5</w:t>
      </w:r>
      <w:bookmarkStart w:id="0" w:name="_GoBack"/>
      <w:bookmarkEnd w:id="0"/>
      <w:r w:rsidR="0097445E">
        <w:rPr>
          <w:b/>
        </w:rPr>
        <w:t>, 20</w:t>
      </w:r>
      <w:r w:rsidR="00A35621">
        <w:rPr>
          <w:b/>
        </w:rPr>
        <w:t>20</w:t>
      </w:r>
    </w:p>
    <w:p w14:paraId="1234445D" w14:textId="6E4543C9" w:rsidR="00A73894" w:rsidRPr="00A73894" w:rsidRDefault="00042ED0" w:rsidP="007C2122">
      <w:pPr>
        <w:pStyle w:val="Head"/>
      </w:pPr>
      <w:r>
        <w:t xml:space="preserve">Kinsey’s </w:t>
      </w:r>
      <w:r w:rsidR="0090450A">
        <w:t>Acquires</w:t>
      </w:r>
      <w:r w:rsidR="002F1F59">
        <w:t xml:space="preserve"> Alpine Archery to </w:t>
      </w:r>
      <w:r w:rsidR="008A6307">
        <w:t>Add</w:t>
      </w:r>
      <w:r w:rsidR="0090450A">
        <w:t xml:space="preserve"> to </w:t>
      </w:r>
      <w:r w:rsidR="002F1F59">
        <w:t>Versatile Line of Consumer Brands</w:t>
      </w:r>
      <w:r w:rsidR="00793BA4">
        <w:t xml:space="preserve"> </w:t>
      </w:r>
      <w:r w:rsidR="00A73894">
        <w:br/>
      </w:r>
      <w:r w:rsidR="002F1F59">
        <w:rPr>
          <w:i/>
          <w:sz w:val="28"/>
          <w:szCs w:val="28"/>
        </w:rPr>
        <w:t>Will Manufacture Made in USA Quivers</w:t>
      </w:r>
    </w:p>
    <w:p w14:paraId="549E195E" w14:textId="7C652DC1" w:rsidR="00042ED0" w:rsidRPr="00EE2B4F" w:rsidRDefault="00FC7CD2" w:rsidP="00650349">
      <w:pPr>
        <w:pStyle w:val="Text"/>
        <w:spacing w:before="240"/>
        <w:rPr>
          <w:rFonts w:cs="Monaco"/>
          <w:sz w:val="24"/>
          <w:szCs w:val="24"/>
        </w:rPr>
      </w:pPr>
      <w:r w:rsidRPr="00EE2B4F">
        <w:rPr>
          <w:caps/>
          <w:sz w:val="24"/>
          <w:szCs w:val="24"/>
        </w:rPr>
        <w:t>mount joy, PA</w:t>
      </w:r>
      <w:r w:rsidRPr="00EE2B4F">
        <w:rPr>
          <w:rFonts w:ascii="Times New Roman" w:hAnsi="Times New Roman"/>
          <w:sz w:val="24"/>
          <w:szCs w:val="24"/>
        </w:rPr>
        <w:t> </w:t>
      </w:r>
      <w:r w:rsidRPr="00EE2B4F">
        <w:rPr>
          <w:sz w:val="24"/>
          <w:szCs w:val="24"/>
        </w:rPr>
        <w:t>—</w:t>
      </w:r>
      <w:r w:rsidR="00D064A1" w:rsidRPr="00EE2B4F">
        <w:rPr>
          <w:rFonts w:cs="Monaco"/>
          <w:sz w:val="24"/>
          <w:szCs w:val="24"/>
        </w:rPr>
        <w:t xml:space="preserve"> </w:t>
      </w:r>
      <w:r w:rsidR="002F1F59" w:rsidRPr="00EE2B4F">
        <w:rPr>
          <w:rFonts w:cs="Monaco"/>
          <w:sz w:val="24"/>
          <w:szCs w:val="24"/>
        </w:rPr>
        <w:t xml:space="preserve">Kinsey’s has purchased Alpine Archery and will reinvigorate the brand and their well-known assortment of quality </w:t>
      </w:r>
      <w:r w:rsidR="00ED5C78" w:rsidRPr="00EE2B4F">
        <w:rPr>
          <w:rFonts w:cs="Monaco"/>
          <w:sz w:val="24"/>
          <w:szCs w:val="24"/>
        </w:rPr>
        <w:t>archery products</w:t>
      </w:r>
      <w:r w:rsidR="002F1F59" w:rsidRPr="00EE2B4F">
        <w:rPr>
          <w:rFonts w:cs="Monaco"/>
          <w:sz w:val="24"/>
          <w:szCs w:val="24"/>
        </w:rPr>
        <w:t>. Alpine Archery has been producing products designed, manufactured, and assembled in the USA for nearly 30 years. Kins</w:t>
      </w:r>
      <w:r w:rsidR="0090450A">
        <w:rPr>
          <w:rFonts w:cs="Monaco"/>
          <w:sz w:val="24"/>
          <w:szCs w:val="24"/>
        </w:rPr>
        <w:t>ey’s plans to build on</w:t>
      </w:r>
      <w:r w:rsidR="002F1F59" w:rsidRPr="00EE2B4F">
        <w:rPr>
          <w:rFonts w:cs="Monaco"/>
          <w:sz w:val="24"/>
          <w:szCs w:val="24"/>
        </w:rPr>
        <w:t xml:space="preserve"> </w:t>
      </w:r>
      <w:r w:rsidR="0090450A">
        <w:rPr>
          <w:rFonts w:cs="Monaco"/>
          <w:sz w:val="24"/>
          <w:szCs w:val="24"/>
        </w:rPr>
        <w:t xml:space="preserve">the </w:t>
      </w:r>
      <w:r w:rsidR="002F1F59" w:rsidRPr="00EE2B4F">
        <w:rPr>
          <w:rFonts w:cs="Monaco"/>
          <w:sz w:val="24"/>
          <w:szCs w:val="24"/>
        </w:rPr>
        <w:t xml:space="preserve">reputation of producing </w:t>
      </w:r>
      <w:r w:rsidR="0090450A">
        <w:rPr>
          <w:rFonts w:cs="Monaco"/>
          <w:sz w:val="24"/>
          <w:szCs w:val="24"/>
        </w:rPr>
        <w:t xml:space="preserve">quality </w:t>
      </w:r>
      <w:r w:rsidR="002F1F59" w:rsidRPr="00EE2B4F">
        <w:rPr>
          <w:rFonts w:cs="Monaco"/>
          <w:sz w:val="24"/>
          <w:szCs w:val="24"/>
        </w:rPr>
        <w:t>gear that</w:t>
      </w:r>
      <w:r w:rsidR="002F1F59" w:rsidRPr="00EE2B4F">
        <w:rPr>
          <w:rFonts w:cs="Times Roman"/>
          <w:color w:val="000000"/>
          <w:sz w:val="24"/>
          <w:szCs w:val="24"/>
        </w:rPr>
        <w:t xml:space="preserve"> has been trail-tested and built to</w:t>
      </w:r>
      <w:r w:rsidR="0090450A">
        <w:rPr>
          <w:rFonts w:cs="Times Roman"/>
          <w:color w:val="000000"/>
          <w:sz w:val="24"/>
          <w:szCs w:val="24"/>
        </w:rPr>
        <w:t xml:space="preserve"> last </w:t>
      </w:r>
      <w:r w:rsidR="002F1F59" w:rsidRPr="00EE2B4F">
        <w:rPr>
          <w:rFonts w:cs="Times Roman"/>
          <w:color w:val="000000"/>
          <w:sz w:val="24"/>
          <w:szCs w:val="24"/>
        </w:rPr>
        <w:t>while backing the products with industry-leading customer service.</w:t>
      </w:r>
    </w:p>
    <w:p w14:paraId="27D50C2B" w14:textId="60CBFA35" w:rsidR="00201849" w:rsidRPr="00EE2B4F" w:rsidRDefault="00EA6ADA" w:rsidP="00650349">
      <w:pPr>
        <w:pStyle w:val="Text"/>
        <w:spacing w:before="240"/>
        <w:rPr>
          <w:rFonts w:cs="Monaco"/>
          <w:sz w:val="24"/>
          <w:szCs w:val="24"/>
        </w:rPr>
      </w:pPr>
      <w:r>
        <w:rPr>
          <w:rFonts w:cs="Monaco"/>
          <w:sz w:val="24"/>
          <w:szCs w:val="24"/>
        </w:rPr>
        <w:t xml:space="preserve">“We look forward to the opportunity to breathe life back into one of the </w:t>
      </w:r>
      <w:r w:rsidR="008A6307">
        <w:rPr>
          <w:rFonts w:cs="Monaco"/>
          <w:sz w:val="24"/>
          <w:szCs w:val="24"/>
        </w:rPr>
        <w:t>a</w:t>
      </w:r>
      <w:r>
        <w:rPr>
          <w:rFonts w:cs="Monaco"/>
          <w:sz w:val="24"/>
          <w:szCs w:val="24"/>
        </w:rPr>
        <w:t xml:space="preserve">rchery </w:t>
      </w:r>
      <w:r w:rsidR="008A6307">
        <w:rPr>
          <w:rFonts w:cs="Monaco"/>
          <w:sz w:val="24"/>
          <w:szCs w:val="24"/>
        </w:rPr>
        <w:t>i</w:t>
      </w:r>
      <w:r>
        <w:rPr>
          <w:rFonts w:cs="Monaco"/>
          <w:sz w:val="24"/>
          <w:szCs w:val="24"/>
        </w:rPr>
        <w:t>ndustry’s staple brands.</w:t>
      </w:r>
      <w:r w:rsidR="0009271D">
        <w:rPr>
          <w:rFonts w:cs="Monaco"/>
          <w:sz w:val="24"/>
          <w:szCs w:val="24"/>
        </w:rPr>
        <w:t xml:space="preserve"> Building the products in the USA will continue to be important as we focus on driving consumer value back into the brand</w:t>
      </w:r>
      <w:r w:rsidR="008A6307">
        <w:rPr>
          <w:rFonts w:cs="Monaco"/>
          <w:sz w:val="24"/>
          <w:szCs w:val="24"/>
        </w:rPr>
        <w:t>.</w:t>
      </w:r>
      <w:r>
        <w:rPr>
          <w:rFonts w:cs="Monaco"/>
          <w:sz w:val="24"/>
          <w:szCs w:val="24"/>
        </w:rPr>
        <w:t xml:space="preserve">” said Brands Sales Manager Jeremiah Hershberger. </w:t>
      </w:r>
    </w:p>
    <w:p w14:paraId="54A28D2D" w14:textId="0F7C836C" w:rsidR="002F1F59" w:rsidRPr="00EE2B4F" w:rsidRDefault="002F1F59" w:rsidP="00650349">
      <w:pPr>
        <w:pStyle w:val="Text"/>
        <w:spacing w:before="240"/>
        <w:rPr>
          <w:rFonts w:cs="Monaco"/>
          <w:sz w:val="24"/>
          <w:szCs w:val="24"/>
        </w:rPr>
      </w:pPr>
      <w:r w:rsidRPr="00EE2B4F">
        <w:rPr>
          <w:rFonts w:cs="Monaco"/>
          <w:sz w:val="24"/>
          <w:szCs w:val="24"/>
        </w:rPr>
        <w:t>The primary focus</w:t>
      </w:r>
      <w:r w:rsidR="0090450A">
        <w:rPr>
          <w:rFonts w:cs="Monaco"/>
          <w:sz w:val="24"/>
          <w:szCs w:val="24"/>
        </w:rPr>
        <w:t xml:space="preserve"> for 2020</w:t>
      </w:r>
      <w:r w:rsidRPr="00EE2B4F">
        <w:rPr>
          <w:rFonts w:cs="Monaco"/>
          <w:sz w:val="24"/>
          <w:szCs w:val="24"/>
        </w:rPr>
        <w:t xml:space="preserve"> will be on</w:t>
      </w:r>
      <w:r w:rsidR="0090450A">
        <w:rPr>
          <w:rFonts w:cs="Monaco"/>
          <w:sz w:val="24"/>
          <w:szCs w:val="24"/>
        </w:rPr>
        <w:t xml:space="preserve"> refreshing the brand with new branding that speaks to a modern consumer. Additionally, the quiver </w:t>
      </w:r>
      <w:r w:rsidR="00EA6ADA">
        <w:rPr>
          <w:rFonts w:cs="Monaco"/>
          <w:sz w:val="24"/>
          <w:szCs w:val="24"/>
        </w:rPr>
        <w:t>line including</w:t>
      </w:r>
      <w:r w:rsidR="0090450A">
        <w:rPr>
          <w:rFonts w:cs="Monaco"/>
          <w:sz w:val="24"/>
          <w:szCs w:val="24"/>
        </w:rPr>
        <w:t xml:space="preserve"> </w:t>
      </w:r>
      <w:r w:rsidR="00ED5C78" w:rsidRPr="00EE2B4F">
        <w:rPr>
          <w:rFonts w:cs="Monaco"/>
          <w:sz w:val="24"/>
          <w:szCs w:val="24"/>
        </w:rPr>
        <w:t xml:space="preserve">the </w:t>
      </w:r>
      <w:r w:rsidRPr="00EE2B4F">
        <w:rPr>
          <w:rFonts w:cs="Monaco"/>
          <w:sz w:val="24"/>
          <w:szCs w:val="24"/>
        </w:rPr>
        <w:t xml:space="preserve">popular </w:t>
      </w:r>
      <w:r w:rsidR="00EA6ADA">
        <w:rPr>
          <w:rFonts w:cs="Monaco"/>
          <w:sz w:val="24"/>
          <w:szCs w:val="24"/>
        </w:rPr>
        <w:t xml:space="preserve">PowerLoc Ultralite, Softloc </w:t>
      </w:r>
      <w:r w:rsidR="00ED5C78" w:rsidRPr="00EE2B4F">
        <w:rPr>
          <w:rFonts w:cs="Monaco"/>
          <w:sz w:val="24"/>
          <w:szCs w:val="24"/>
        </w:rPr>
        <w:t xml:space="preserve">Classic and the Bear Claw </w:t>
      </w:r>
      <w:r w:rsidR="00EA6ADA">
        <w:rPr>
          <w:rFonts w:cs="Monaco"/>
          <w:sz w:val="24"/>
          <w:szCs w:val="24"/>
        </w:rPr>
        <w:t xml:space="preserve">will be reactivated with modern colors and camo patterns. </w:t>
      </w:r>
      <w:r w:rsidR="004D429A">
        <w:rPr>
          <w:rFonts w:cs="Monaco"/>
          <w:sz w:val="24"/>
          <w:szCs w:val="24"/>
        </w:rPr>
        <w:t>A new website and refreshed product line is slated to be available to the public by early third quarter of 2020</w:t>
      </w:r>
    </w:p>
    <w:p w14:paraId="7D75F727" w14:textId="734F0323" w:rsidR="00ED5C78" w:rsidRPr="00EE2B4F" w:rsidRDefault="004D429A" w:rsidP="00650349">
      <w:pPr>
        <w:pStyle w:val="Text"/>
        <w:spacing w:before="240"/>
        <w:rPr>
          <w:rFonts w:cs="Monaco"/>
          <w:sz w:val="24"/>
          <w:szCs w:val="24"/>
        </w:rPr>
      </w:pPr>
      <w:r>
        <w:rPr>
          <w:rFonts w:cs="Monaco"/>
          <w:sz w:val="24"/>
          <w:szCs w:val="24"/>
        </w:rPr>
        <w:t>Justin Gorman Vice President of Sales &amp; Marketing at Kinsey’s Inc. had this to say “Alpine Archery has been widely known as a quality and price efficient brand that has stood the test of time. Combining those values with the resources of the Kinsey’s Consumer Brands Division will create an exciting resurgence of the Alpine brand. Alpine Archery will complement October Mountain Products perfectly and drive value to retailers’ pegs.”</w:t>
      </w:r>
    </w:p>
    <w:p w14:paraId="6208CD38" w14:textId="3938444F" w:rsidR="00F565ED" w:rsidRPr="00EE2B4F" w:rsidRDefault="00ED5C78" w:rsidP="003906FF">
      <w:pPr>
        <w:pStyle w:val="Text"/>
        <w:spacing w:before="240"/>
        <w:rPr>
          <w:rFonts w:cs="Monaco"/>
          <w:sz w:val="24"/>
          <w:szCs w:val="24"/>
        </w:rPr>
      </w:pPr>
      <w:r w:rsidRPr="00EE2B4F">
        <w:rPr>
          <w:rFonts w:cs="Monaco"/>
          <w:sz w:val="24"/>
          <w:szCs w:val="24"/>
        </w:rPr>
        <w:t xml:space="preserve">Kinsey’s owns innovative consumer brands including BlackHeart, Elevation, Fin-Finder, and October Mountain Products. The Brands Division is </w:t>
      </w:r>
      <w:r w:rsidR="003906FF" w:rsidRPr="00EE2B4F">
        <w:rPr>
          <w:rFonts w:cs="Monaco"/>
          <w:sz w:val="24"/>
          <w:szCs w:val="24"/>
        </w:rPr>
        <w:t>headquartered in Mount Joy, PA.</w:t>
      </w:r>
    </w:p>
    <w:sectPr w:rsidR="00F565ED" w:rsidRPr="00EE2B4F" w:rsidSect="00B70747">
      <w:pgSz w:w="12240" w:h="15840"/>
      <w:pgMar w:top="40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A00002FF" w:usb1="500039FB" w:usb2="00000000" w:usb3="00000000" w:csb0="00000197"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45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B1"/>
    <w:rsid w:val="000034A0"/>
    <w:rsid w:val="00020FC3"/>
    <w:rsid w:val="000230F8"/>
    <w:rsid w:val="00023F5F"/>
    <w:rsid w:val="00033F9B"/>
    <w:rsid w:val="00035F5D"/>
    <w:rsid w:val="00042ED0"/>
    <w:rsid w:val="00043C16"/>
    <w:rsid w:val="00052696"/>
    <w:rsid w:val="000751A0"/>
    <w:rsid w:val="0007740A"/>
    <w:rsid w:val="0009271D"/>
    <w:rsid w:val="000934C9"/>
    <w:rsid w:val="000B0AB1"/>
    <w:rsid w:val="000D0E59"/>
    <w:rsid w:val="000E4C2E"/>
    <w:rsid w:val="000F0D89"/>
    <w:rsid w:val="00112E3D"/>
    <w:rsid w:val="001232EF"/>
    <w:rsid w:val="00142EAA"/>
    <w:rsid w:val="0015069D"/>
    <w:rsid w:val="001532CA"/>
    <w:rsid w:val="00186DAC"/>
    <w:rsid w:val="001B1B69"/>
    <w:rsid w:val="001C135B"/>
    <w:rsid w:val="001C3FDF"/>
    <w:rsid w:val="001D1291"/>
    <w:rsid w:val="001F1ABC"/>
    <w:rsid w:val="001F6397"/>
    <w:rsid w:val="002001C6"/>
    <w:rsid w:val="00200385"/>
    <w:rsid w:val="00201849"/>
    <w:rsid w:val="002137C1"/>
    <w:rsid w:val="002230F7"/>
    <w:rsid w:val="00227042"/>
    <w:rsid w:val="0022744A"/>
    <w:rsid w:val="00264DE7"/>
    <w:rsid w:val="002807A6"/>
    <w:rsid w:val="00283846"/>
    <w:rsid w:val="00291E42"/>
    <w:rsid w:val="00295C29"/>
    <w:rsid w:val="002B5134"/>
    <w:rsid w:val="002C59FF"/>
    <w:rsid w:val="002C5B52"/>
    <w:rsid w:val="002D02EB"/>
    <w:rsid w:val="002D73BA"/>
    <w:rsid w:val="002E673C"/>
    <w:rsid w:val="002F1F59"/>
    <w:rsid w:val="0030778F"/>
    <w:rsid w:val="003077E7"/>
    <w:rsid w:val="00317EE7"/>
    <w:rsid w:val="00321B13"/>
    <w:rsid w:val="00331E55"/>
    <w:rsid w:val="00344837"/>
    <w:rsid w:val="00360AC0"/>
    <w:rsid w:val="0036410B"/>
    <w:rsid w:val="003906FF"/>
    <w:rsid w:val="0039206D"/>
    <w:rsid w:val="003C76DE"/>
    <w:rsid w:val="003D3A6E"/>
    <w:rsid w:val="003E2604"/>
    <w:rsid w:val="003E518A"/>
    <w:rsid w:val="003F070C"/>
    <w:rsid w:val="003F10E4"/>
    <w:rsid w:val="003F4999"/>
    <w:rsid w:val="0044572B"/>
    <w:rsid w:val="00466AE6"/>
    <w:rsid w:val="00466B85"/>
    <w:rsid w:val="0049397B"/>
    <w:rsid w:val="004A0646"/>
    <w:rsid w:val="004A5527"/>
    <w:rsid w:val="004C21AF"/>
    <w:rsid w:val="004C67E4"/>
    <w:rsid w:val="004D4288"/>
    <w:rsid w:val="004D429A"/>
    <w:rsid w:val="004E394E"/>
    <w:rsid w:val="004F6126"/>
    <w:rsid w:val="00515B32"/>
    <w:rsid w:val="00521EF1"/>
    <w:rsid w:val="00526897"/>
    <w:rsid w:val="00527F69"/>
    <w:rsid w:val="005375A7"/>
    <w:rsid w:val="00541FB8"/>
    <w:rsid w:val="00577679"/>
    <w:rsid w:val="005B04F1"/>
    <w:rsid w:val="005D5F22"/>
    <w:rsid w:val="005E19E5"/>
    <w:rsid w:val="00611EDC"/>
    <w:rsid w:val="006135A9"/>
    <w:rsid w:val="0063259A"/>
    <w:rsid w:val="00633437"/>
    <w:rsid w:val="00650349"/>
    <w:rsid w:val="00657FFB"/>
    <w:rsid w:val="0067252A"/>
    <w:rsid w:val="00674C8A"/>
    <w:rsid w:val="00676213"/>
    <w:rsid w:val="006853A7"/>
    <w:rsid w:val="00687F1A"/>
    <w:rsid w:val="00693F31"/>
    <w:rsid w:val="006A395C"/>
    <w:rsid w:val="006C2BE0"/>
    <w:rsid w:val="006E707A"/>
    <w:rsid w:val="00706569"/>
    <w:rsid w:val="00716C2B"/>
    <w:rsid w:val="00723B42"/>
    <w:rsid w:val="00742921"/>
    <w:rsid w:val="0075297A"/>
    <w:rsid w:val="007546F0"/>
    <w:rsid w:val="00774170"/>
    <w:rsid w:val="007775C6"/>
    <w:rsid w:val="0078087F"/>
    <w:rsid w:val="00786229"/>
    <w:rsid w:val="00793BA4"/>
    <w:rsid w:val="00794137"/>
    <w:rsid w:val="007959D9"/>
    <w:rsid w:val="007A765E"/>
    <w:rsid w:val="007B79A6"/>
    <w:rsid w:val="007C0089"/>
    <w:rsid w:val="007C2122"/>
    <w:rsid w:val="007D7D42"/>
    <w:rsid w:val="007E6E3C"/>
    <w:rsid w:val="0080009C"/>
    <w:rsid w:val="0083192E"/>
    <w:rsid w:val="008361D8"/>
    <w:rsid w:val="00844B58"/>
    <w:rsid w:val="00871A33"/>
    <w:rsid w:val="00876834"/>
    <w:rsid w:val="008A6307"/>
    <w:rsid w:val="008C25F9"/>
    <w:rsid w:val="008C4723"/>
    <w:rsid w:val="008C537C"/>
    <w:rsid w:val="008D7C94"/>
    <w:rsid w:val="008E0ED0"/>
    <w:rsid w:val="008E19DC"/>
    <w:rsid w:val="008E3D73"/>
    <w:rsid w:val="008F3E41"/>
    <w:rsid w:val="0090139B"/>
    <w:rsid w:val="0090450A"/>
    <w:rsid w:val="00941539"/>
    <w:rsid w:val="00942022"/>
    <w:rsid w:val="0097445E"/>
    <w:rsid w:val="009877B8"/>
    <w:rsid w:val="00995204"/>
    <w:rsid w:val="009D6BF3"/>
    <w:rsid w:val="009E5BBD"/>
    <w:rsid w:val="009E67CC"/>
    <w:rsid w:val="00A05B61"/>
    <w:rsid w:val="00A26402"/>
    <w:rsid w:val="00A3445E"/>
    <w:rsid w:val="00A35621"/>
    <w:rsid w:val="00A400EF"/>
    <w:rsid w:val="00A73894"/>
    <w:rsid w:val="00A831A9"/>
    <w:rsid w:val="00A842EC"/>
    <w:rsid w:val="00A9314F"/>
    <w:rsid w:val="00AC0534"/>
    <w:rsid w:val="00AC4269"/>
    <w:rsid w:val="00AC772F"/>
    <w:rsid w:val="00AE1E66"/>
    <w:rsid w:val="00AF09DC"/>
    <w:rsid w:val="00AF1489"/>
    <w:rsid w:val="00AF1F27"/>
    <w:rsid w:val="00AF5CCE"/>
    <w:rsid w:val="00AF6A1A"/>
    <w:rsid w:val="00B06827"/>
    <w:rsid w:val="00B14AE9"/>
    <w:rsid w:val="00B429B1"/>
    <w:rsid w:val="00B43DA9"/>
    <w:rsid w:val="00B544E2"/>
    <w:rsid w:val="00B60E12"/>
    <w:rsid w:val="00B6365B"/>
    <w:rsid w:val="00B70747"/>
    <w:rsid w:val="00B730EB"/>
    <w:rsid w:val="00BB2FF2"/>
    <w:rsid w:val="00BC4761"/>
    <w:rsid w:val="00BC5130"/>
    <w:rsid w:val="00BC6673"/>
    <w:rsid w:val="00BF605C"/>
    <w:rsid w:val="00C04459"/>
    <w:rsid w:val="00C27165"/>
    <w:rsid w:val="00C44D5F"/>
    <w:rsid w:val="00C578E9"/>
    <w:rsid w:val="00C842E1"/>
    <w:rsid w:val="00C900D3"/>
    <w:rsid w:val="00C95DA9"/>
    <w:rsid w:val="00CA1CED"/>
    <w:rsid w:val="00CB080F"/>
    <w:rsid w:val="00CD0AA0"/>
    <w:rsid w:val="00CD7F4B"/>
    <w:rsid w:val="00CF6DD3"/>
    <w:rsid w:val="00D064A1"/>
    <w:rsid w:val="00D34E84"/>
    <w:rsid w:val="00D52EB6"/>
    <w:rsid w:val="00D56F14"/>
    <w:rsid w:val="00D64A0A"/>
    <w:rsid w:val="00D90381"/>
    <w:rsid w:val="00DA44EE"/>
    <w:rsid w:val="00DD03BD"/>
    <w:rsid w:val="00DD3CF9"/>
    <w:rsid w:val="00DE5827"/>
    <w:rsid w:val="00E10288"/>
    <w:rsid w:val="00E11B8B"/>
    <w:rsid w:val="00E16227"/>
    <w:rsid w:val="00E16F69"/>
    <w:rsid w:val="00E40D24"/>
    <w:rsid w:val="00E4496B"/>
    <w:rsid w:val="00E5598F"/>
    <w:rsid w:val="00E60387"/>
    <w:rsid w:val="00E861A2"/>
    <w:rsid w:val="00EA6ADA"/>
    <w:rsid w:val="00EB484E"/>
    <w:rsid w:val="00EC714D"/>
    <w:rsid w:val="00ED5C78"/>
    <w:rsid w:val="00EE129D"/>
    <w:rsid w:val="00EE2B4F"/>
    <w:rsid w:val="00EE68C1"/>
    <w:rsid w:val="00F0623B"/>
    <w:rsid w:val="00F157D0"/>
    <w:rsid w:val="00F1586E"/>
    <w:rsid w:val="00F25EBC"/>
    <w:rsid w:val="00F26A64"/>
    <w:rsid w:val="00F40280"/>
    <w:rsid w:val="00F52C36"/>
    <w:rsid w:val="00F565ED"/>
    <w:rsid w:val="00F7412B"/>
    <w:rsid w:val="00F95EB9"/>
    <w:rsid w:val="00FA6C83"/>
    <w:rsid w:val="00FA7130"/>
    <w:rsid w:val="00FB1602"/>
    <w:rsid w:val="00FC79B2"/>
    <w:rsid w:val="00FC7CD2"/>
    <w:rsid w:val="00FE0466"/>
    <w:rsid w:val="00FF00D5"/>
    <w:rsid w:val="00FF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34B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n't Use"/>
    <w:rsid w:val="00E16227"/>
    <w:rPr>
      <w:rFonts w:ascii="Georgia" w:hAnsi="Georg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autoRedefine/>
    <w:uiPriority w:val="99"/>
    <w:qFormat/>
    <w:rsid w:val="007C2122"/>
    <w:pPr>
      <w:spacing w:before="180" w:after="270"/>
    </w:pPr>
    <w:rPr>
      <w:rFonts w:ascii="Georgia" w:hAnsi="Georgia"/>
      <w:b/>
      <w:sz w:val="32"/>
      <w:szCs w:val="32"/>
    </w:rPr>
  </w:style>
  <w:style w:type="paragraph" w:customStyle="1" w:styleId="Deck">
    <w:name w:val="Deck"/>
    <w:autoRedefine/>
    <w:qFormat/>
    <w:rsid w:val="00186DAC"/>
    <w:pPr>
      <w:spacing w:after="300"/>
    </w:pPr>
    <w:rPr>
      <w:rFonts w:ascii="Georgia" w:hAnsi="Georgia"/>
      <w:b/>
      <w:i/>
      <w:sz w:val="32"/>
      <w:szCs w:val="32"/>
    </w:rPr>
  </w:style>
  <w:style w:type="paragraph" w:customStyle="1" w:styleId="Text">
    <w:name w:val="Text"/>
    <w:autoRedefine/>
    <w:uiPriority w:val="99"/>
    <w:qFormat/>
    <w:rsid w:val="0030778F"/>
    <w:pPr>
      <w:spacing w:after="180"/>
    </w:pPr>
    <w:rPr>
      <w:rFonts w:ascii="Georgia" w:hAnsi="Georgia"/>
      <w:sz w:val="22"/>
      <w:szCs w:val="22"/>
    </w:rPr>
  </w:style>
  <w:style w:type="paragraph" w:customStyle="1" w:styleId="NoParagraphStyle">
    <w:name w:val="[No Paragraph Style]"/>
    <w:rsid w:val="00C95DA9"/>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F26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A6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on't Use"/>
    <w:rsid w:val="00E16227"/>
    <w:rPr>
      <w:rFonts w:ascii="Georgia" w:hAnsi="Georg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autoRedefine/>
    <w:uiPriority w:val="99"/>
    <w:qFormat/>
    <w:rsid w:val="007C2122"/>
    <w:pPr>
      <w:spacing w:before="180" w:after="270"/>
    </w:pPr>
    <w:rPr>
      <w:rFonts w:ascii="Georgia" w:hAnsi="Georgia"/>
      <w:b/>
      <w:sz w:val="32"/>
      <w:szCs w:val="32"/>
    </w:rPr>
  </w:style>
  <w:style w:type="paragraph" w:customStyle="1" w:styleId="Deck">
    <w:name w:val="Deck"/>
    <w:autoRedefine/>
    <w:qFormat/>
    <w:rsid w:val="00186DAC"/>
    <w:pPr>
      <w:spacing w:after="300"/>
    </w:pPr>
    <w:rPr>
      <w:rFonts w:ascii="Georgia" w:hAnsi="Georgia"/>
      <w:b/>
      <w:i/>
      <w:sz w:val="32"/>
      <w:szCs w:val="32"/>
    </w:rPr>
  </w:style>
  <w:style w:type="paragraph" w:customStyle="1" w:styleId="Text">
    <w:name w:val="Text"/>
    <w:autoRedefine/>
    <w:uiPriority w:val="99"/>
    <w:qFormat/>
    <w:rsid w:val="0030778F"/>
    <w:pPr>
      <w:spacing w:after="180"/>
    </w:pPr>
    <w:rPr>
      <w:rFonts w:ascii="Georgia" w:hAnsi="Georgia"/>
      <w:sz w:val="22"/>
      <w:szCs w:val="22"/>
    </w:rPr>
  </w:style>
  <w:style w:type="paragraph" w:customStyle="1" w:styleId="NoParagraphStyle">
    <w:name w:val="[No Paragraph Style]"/>
    <w:rsid w:val="00C95DA9"/>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unhideWhenUsed/>
    <w:rsid w:val="00F26A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A6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5026">
      <w:bodyDiv w:val="1"/>
      <w:marLeft w:val="0"/>
      <w:marRight w:val="0"/>
      <w:marTop w:val="0"/>
      <w:marBottom w:val="0"/>
      <w:divBdr>
        <w:top w:val="none" w:sz="0" w:space="0" w:color="auto"/>
        <w:left w:val="none" w:sz="0" w:space="0" w:color="auto"/>
        <w:bottom w:val="none" w:sz="0" w:space="0" w:color="auto"/>
        <w:right w:val="none" w:sz="0" w:space="0" w:color="auto"/>
      </w:divBdr>
    </w:div>
    <w:div w:id="325598947">
      <w:bodyDiv w:val="1"/>
      <w:marLeft w:val="0"/>
      <w:marRight w:val="0"/>
      <w:marTop w:val="0"/>
      <w:marBottom w:val="0"/>
      <w:divBdr>
        <w:top w:val="none" w:sz="0" w:space="0" w:color="auto"/>
        <w:left w:val="none" w:sz="0" w:space="0" w:color="auto"/>
        <w:bottom w:val="none" w:sz="0" w:space="0" w:color="auto"/>
        <w:right w:val="none" w:sz="0" w:space="0" w:color="auto"/>
      </w:divBdr>
    </w:div>
    <w:div w:id="434518913">
      <w:bodyDiv w:val="1"/>
      <w:marLeft w:val="0"/>
      <w:marRight w:val="0"/>
      <w:marTop w:val="0"/>
      <w:marBottom w:val="0"/>
      <w:divBdr>
        <w:top w:val="none" w:sz="0" w:space="0" w:color="auto"/>
        <w:left w:val="none" w:sz="0" w:space="0" w:color="auto"/>
        <w:bottom w:val="none" w:sz="0" w:space="0" w:color="auto"/>
        <w:right w:val="none" w:sz="0" w:space="0" w:color="auto"/>
      </w:divBdr>
    </w:div>
    <w:div w:id="659119494">
      <w:bodyDiv w:val="1"/>
      <w:marLeft w:val="0"/>
      <w:marRight w:val="0"/>
      <w:marTop w:val="0"/>
      <w:marBottom w:val="0"/>
      <w:divBdr>
        <w:top w:val="none" w:sz="0" w:space="0" w:color="auto"/>
        <w:left w:val="none" w:sz="0" w:space="0" w:color="auto"/>
        <w:bottom w:val="none" w:sz="0" w:space="0" w:color="auto"/>
        <w:right w:val="none" w:sz="0" w:space="0" w:color="auto"/>
      </w:divBdr>
    </w:div>
    <w:div w:id="694500797">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1059010156">
      <w:bodyDiv w:val="1"/>
      <w:marLeft w:val="0"/>
      <w:marRight w:val="0"/>
      <w:marTop w:val="0"/>
      <w:marBottom w:val="0"/>
      <w:divBdr>
        <w:top w:val="none" w:sz="0" w:space="0" w:color="auto"/>
        <w:left w:val="none" w:sz="0" w:space="0" w:color="auto"/>
        <w:bottom w:val="none" w:sz="0" w:space="0" w:color="auto"/>
        <w:right w:val="none" w:sz="0" w:space="0" w:color="auto"/>
      </w:divBdr>
    </w:div>
    <w:div w:id="1619993489">
      <w:bodyDiv w:val="1"/>
      <w:marLeft w:val="0"/>
      <w:marRight w:val="0"/>
      <w:marTop w:val="0"/>
      <w:marBottom w:val="0"/>
      <w:divBdr>
        <w:top w:val="none" w:sz="0" w:space="0" w:color="auto"/>
        <w:left w:val="none" w:sz="0" w:space="0" w:color="auto"/>
        <w:bottom w:val="none" w:sz="0" w:space="0" w:color="auto"/>
        <w:right w:val="none" w:sz="0" w:space="0" w:color="auto"/>
      </w:divBdr>
    </w:div>
    <w:div w:id="1950624826">
      <w:bodyDiv w:val="1"/>
      <w:marLeft w:val="0"/>
      <w:marRight w:val="0"/>
      <w:marTop w:val="0"/>
      <w:marBottom w:val="0"/>
      <w:divBdr>
        <w:top w:val="none" w:sz="0" w:space="0" w:color="auto"/>
        <w:left w:val="none" w:sz="0" w:space="0" w:color="auto"/>
        <w:bottom w:val="none" w:sz="0" w:space="0" w:color="auto"/>
        <w:right w:val="none" w:sz="0" w:space="0" w:color="auto"/>
      </w:divBdr>
    </w:div>
    <w:div w:id="2085028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EB0CD-A775-564C-987E-37440F760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277</Words>
  <Characters>1583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Kinsey's</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Weaver</dc:creator>
  <cp:keywords/>
  <dc:description/>
  <cp:lastModifiedBy>Nathaniel S. Dearolf</cp:lastModifiedBy>
  <cp:revision>4</cp:revision>
  <cp:lastPrinted>2016-11-01T14:56:00Z</cp:lastPrinted>
  <dcterms:created xsi:type="dcterms:W3CDTF">2020-03-04T21:57:00Z</dcterms:created>
  <dcterms:modified xsi:type="dcterms:W3CDTF">2020-03-05T14:06:00Z</dcterms:modified>
</cp:coreProperties>
</file>